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1B5C5" w14:textId="77777777" w:rsidR="0029367F" w:rsidRDefault="0029367F" w:rsidP="0029367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0306FD">
        <w:rPr>
          <w:b/>
          <w:sz w:val="22"/>
          <w:szCs w:val="22"/>
        </w:rPr>
        <w:t>Exhibit “B”</w:t>
      </w:r>
    </w:p>
    <w:p w14:paraId="78972B6B" w14:textId="77777777" w:rsidR="0029367F" w:rsidRPr="000306FD" w:rsidRDefault="0029367F" w:rsidP="0029367F">
      <w:pPr>
        <w:jc w:val="center"/>
        <w:rPr>
          <w:b/>
          <w:u w:val="single"/>
        </w:rPr>
      </w:pPr>
    </w:p>
    <w:p w14:paraId="5A699497" w14:textId="10631999" w:rsidR="0029367F" w:rsidRPr="00387D94" w:rsidRDefault="0029367F" w:rsidP="0029367F">
      <w:pPr>
        <w:tabs>
          <w:tab w:val="left" w:pos="5050"/>
        </w:tabs>
        <w:rPr>
          <w:rFonts w:eastAsia="Calibri"/>
        </w:rPr>
      </w:pPr>
      <w:r w:rsidRPr="00387D94">
        <w:rPr>
          <w:rFonts w:eastAsia="Calibri"/>
        </w:rPr>
        <w:t>Everything East of</w:t>
      </w:r>
      <w:r w:rsidR="00BD64F8" w:rsidRPr="00387D94">
        <w:rPr>
          <w:rFonts w:eastAsia="Calibri"/>
        </w:rPr>
        <w:t xml:space="preserve"> </w:t>
      </w:r>
      <w:r w:rsidRPr="00387D94">
        <w:rPr>
          <w:rFonts w:eastAsia="Calibri"/>
        </w:rPr>
        <w:t>the following described line:</w:t>
      </w:r>
      <w:r w:rsidRPr="00387D94">
        <w:rPr>
          <w:rFonts w:eastAsia="Calibri"/>
        </w:rPr>
        <w:tab/>
      </w:r>
    </w:p>
    <w:p w14:paraId="1F765447" w14:textId="77777777" w:rsidR="0029367F" w:rsidRPr="00387D94" w:rsidRDefault="0029367F" w:rsidP="0029367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</w:rPr>
      </w:pPr>
      <w:r w:rsidRPr="00387D94">
        <w:rPr>
          <w:rFonts w:eastAsia="Calibri"/>
        </w:rPr>
        <w:t>Beginning at the north Brigham City boundary located at 1500 North &amp; Main Street</w:t>
      </w:r>
    </w:p>
    <w:p w14:paraId="198BDF18" w14:textId="77777777" w:rsidR="0029367F" w:rsidRPr="00387D94" w:rsidRDefault="0029367F" w:rsidP="0029367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</w:rPr>
      </w:pPr>
      <w:r w:rsidRPr="00387D94">
        <w:rPr>
          <w:rFonts w:eastAsia="Calibri"/>
        </w:rPr>
        <w:t>South on Main Street to 900 North</w:t>
      </w:r>
    </w:p>
    <w:p w14:paraId="25FA5125" w14:textId="7016651A" w:rsidR="0029367F" w:rsidRPr="00387D94" w:rsidRDefault="0029367F" w:rsidP="0029367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</w:rPr>
      </w:pPr>
      <w:r w:rsidRPr="00387D94">
        <w:rPr>
          <w:rFonts w:eastAsia="Calibri"/>
        </w:rPr>
        <w:t>East on 900 North to Highland Blvd</w:t>
      </w:r>
    </w:p>
    <w:p w14:paraId="26319B72" w14:textId="46E44D81" w:rsidR="00BD64F8" w:rsidRPr="00387D94" w:rsidRDefault="00BD64F8" w:rsidP="0029367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</w:rPr>
      </w:pPr>
      <w:r w:rsidRPr="00387D94">
        <w:rPr>
          <w:rFonts w:eastAsia="Calibri"/>
        </w:rPr>
        <w:t>South on Highland Boulevard including all properties adjoining Highland Boulevard to Beecher Avenue.</w:t>
      </w:r>
    </w:p>
    <w:p w14:paraId="3749664A" w14:textId="77777777" w:rsidR="0029367F" w:rsidRPr="00387D94" w:rsidRDefault="0029367F" w:rsidP="0029367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</w:rPr>
      </w:pPr>
      <w:r w:rsidRPr="00387D94">
        <w:rPr>
          <w:rFonts w:eastAsia="Calibri"/>
        </w:rPr>
        <w:t>West on Beecher Ave to Eliason Ave</w:t>
      </w:r>
    </w:p>
    <w:p w14:paraId="15E5FCDA" w14:textId="77777777" w:rsidR="0029367F" w:rsidRPr="00387D94" w:rsidRDefault="0029367F" w:rsidP="0029367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</w:rPr>
      </w:pPr>
      <w:r w:rsidRPr="00387D94">
        <w:rPr>
          <w:rFonts w:eastAsia="Calibri"/>
        </w:rPr>
        <w:t>South and West on Eliason Ave to Poplar Dr.</w:t>
      </w:r>
    </w:p>
    <w:p w14:paraId="3321F41D" w14:textId="77777777" w:rsidR="0029367F" w:rsidRPr="00387D94" w:rsidRDefault="0029367F" w:rsidP="0029367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</w:rPr>
      </w:pPr>
      <w:r w:rsidRPr="00387D94">
        <w:rPr>
          <w:rFonts w:eastAsia="Calibri"/>
        </w:rPr>
        <w:t>North on Poplar Dr. to 100 North</w:t>
      </w:r>
    </w:p>
    <w:p w14:paraId="389EC9DD" w14:textId="77777777" w:rsidR="0029367F" w:rsidRPr="00387D94" w:rsidRDefault="0029367F" w:rsidP="0029367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</w:rPr>
      </w:pPr>
      <w:r w:rsidRPr="00387D94">
        <w:rPr>
          <w:rFonts w:eastAsia="Calibri"/>
        </w:rPr>
        <w:t>West on 100 North to 1000 East</w:t>
      </w:r>
    </w:p>
    <w:p w14:paraId="3EB2E825" w14:textId="77777777" w:rsidR="0029367F" w:rsidRPr="00387D94" w:rsidRDefault="0029367F" w:rsidP="0029367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</w:rPr>
      </w:pPr>
      <w:r w:rsidRPr="00387D94">
        <w:rPr>
          <w:rFonts w:eastAsia="Calibri"/>
        </w:rPr>
        <w:t>South on 1000 East to Eliason Ave</w:t>
      </w:r>
    </w:p>
    <w:p w14:paraId="7080AA81" w14:textId="77777777" w:rsidR="0029367F" w:rsidRPr="00387D94" w:rsidRDefault="0029367F" w:rsidP="0029367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</w:rPr>
      </w:pPr>
      <w:r w:rsidRPr="00387D94">
        <w:rPr>
          <w:rFonts w:eastAsia="Calibri"/>
        </w:rPr>
        <w:t>West on Eliason Ave to 700 East</w:t>
      </w:r>
    </w:p>
    <w:p w14:paraId="131A199E" w14:textId="77777777" w:rsidR="0029367F" w:rsidRPr="00387D94" w:rsidRDefault="0029367F" w:rsidP="0029367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</w:rPr>
      </w:pPr>
      <w:r w:rsidRPr="00387D94">
        <w:rPr>
          <w:rFonts w:eastAsia="Calibri"/>
        </w:rPr>
        <w:t>South on 700 East to Forest Street</w:t>
      </w:r>
    </w:p>
    <w:p w14:paraId="6B557486" w14:textId="77777777" w:rsidR="0029367F" w:rsidRPr="00387D94" w:rsidRDefault="0029367F" w:rsidP="0029367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</w:rPr>
      </w:pPr>
      <w:r w:rsidRPr="00387D94">
        <w:rPr>
          <w:rFonts w:eastAsia="Calibri"/>
        </w:rPr>
        <w:t>West on Forest Street to 600 East</w:t>
      </w:r>
    </w:p>
    <w:p w14:paraId="48642660" w14:textId="472121F2" w:rsidR="0029367F" w:rsidRPr="00387D94" w:rsidRDefault="0029367F" w:rsidP="0029367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</w:rPr>
      </w:pPr>
      <w:r w:rsidRPr="00387D94">
        <w:rPr>
          <w:rFonts w:eastAsia="Calibri"/>
        </w:rPr>
        <w:t xml:space="preserve">South on 600 East to </w:t>
      </w:r>
      <w:r w:rsidR="00425B31" w:rsidRPr="00387D94">
        <w:rPr>
          <w:rFonts w:eastAsia="Calibri"/>
        </w:rPr>
        <w:t>1</w:t>
      </w:r>
      <w:r w:rsidRPr="00387D94">
        <w:rPr>
          <w:rFonts w:eastAsia="Calibri"/>
        </w:rPr>
        <w:t>00 South</w:t>
      </w:r>
    </w:p>
    <w:p w14:paraId="5D20094B" w14:textId="3357C75D" w:rsidR="00425B31" w:rsidRPr="00387D94" w:rsidRDefault="00425B31" w:rsidP="0029367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</w:rPr>
      </w:pPr>
      <w:r w:rsidRPr="00387D94">
        <w:rPr>
          <w:rFonts w:eastAsia="Calibri"/>
        </w:rPr>
        <w:t>East, South/East on 100 South to 200 South</w:t>
      </w:r>
    </w:p>
    <w:p w14:paraId="4987FD79" w14:textId="12269487" w:rsidR="00425B31" w:rsidRPr="00387D94" w:rsidRDefault="00425B31" w:rsidP="0029367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</w:rPr>
      </w:pPr>
      <w:r w:rsidRPr="00387D94">
        <w:rPr>
          <w:rFonts w:eastAsia="Calibri"/>
        </w:rPr>
        <w:t>East on 200 South to 350 South</w:t>
      </w:r>
    </w:p>
    <w:p w14:paraId="6D1CCBC4" w14:textId="5900AB82" w:rsidR="00425B31" w:rsidRPr="00387D94" w:rsidRDefault="00425B31" w:rsidP="0029367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</w:rPr>
      </w:pPr>
      <w:r w:rsidRPr="00387D94">
        <w:rPr>
          <w:rFonts w:eastAsia="Calibri"/>
        </w:rPr>
        <w:t>South/West on 350 South to 600 East</w:t>
      </w:r>
    </w:p>
    <w:p w14:paraId="09C07D96" w14:textId="506FFB4A" w:rsidR="00425B31" w:rsidRPr="00387D94" w:rsidRDefault="00425B31" w:rsidP="0029367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</w:rPr>
      </w:pPr>
      <w:r w:rsidRPr="00387D94">
        <w:rPr>
          <w:rFonts w:eastAsia="Calibri"/>
        </w:rPr>
        <w:t>South on 600 East to 600 South</w:t>
      </w:r>
    </w:p>
    <w:p w14:paraId="73082BB5" w14:textId="78632B31" w:rsidR="00425B31" w:rsidRPr="00387D94" w:rsidRDefault="00425B31" w:rsidP="0029367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</w:rPr>
      </w:pPr>
      <w:r w:rsidRPr="00387D94">
        <w:rPr>
          <w:rFonts w:eastAsia="Calibri"/>
        </w:rPr>
        <w:t>East, South/East on 600 South to 700 South</w:t>
      </w:r>
    </w:p>
    <w:p w14:paraId="0F7CE46D" w14:textId="25996746" w:rsidR="00425B31" w:rsidRPr="00387D94" w:rsidRDefault="00425B31" w:rsidP="0029367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</w:rPr>
      </w:pPr>
      <w:r w:rsidRPr="00387D94">
        <w:rPr>
          <w:rFonts w:eastAsia="Calibri"/>
        </w:rPr>
        <w:t>East on 700 South on an East, South/East diagonal</w:t>
      </w:r>
      <w:r w:rsidR="00BD64F8" w:rsidRPr="00387D94">
        <w:rPr>
          <w:rFonts w:eastAsia="Calibri"/>
        </w:rPr>
        <w:t>,</w:t>
      </w:r>
      <w:r w:rsidRPr="00387D94">
        <w:rPr>
          <w:rFonts w:eastAsia="Calibri"/>
        </w:rPr>
        <w:t xml:space="preserve"> bordering Golf Couse boundaries to the East tip of the driving range.</w:t>
      </w:r>
    </w:p>
    <w:p w14:paraId="091BAF64" w14:textId="24CFDD39" w:rsidR="00BD64F8" w:rsidRPr="00387D94" w:rsidRDefault="00BD64F8" w:rsidP="0029367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</w:rPr>
      </w:pPr>
      <w:r w:rsidRPr="00387D94">
        <w:rPr>
          <w:rFonts w:eastAsia="Calibri"/>
        </w:rPr>
        <w:t>West on Hwy. 91 including properties adjoining Hwy. 91 to Michelle Drive</w:t>
      </w:r>
    </w:p>
    <w:p w14:paraId="5566A275" w14:textId="0D766ACA" w:rsidR="00BD64F8" w:rsidRPr="00387D94" w:rsidRDefault="00BD64F8" w:rsidP="0029367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</w:rPr>
      </w:pPr>
      <w:r w:rsidRPr="00387D94">
        <w:rPr>
          <w:rFonts w:eastAsia="Calibri"/>
        </w:rPr>
        <w:t>All properties adjoining Michelle Drive to the Perry City line.</w:t>
      </w:r>
    </w:p>
    <w:p w14:paraId="6519E110" w14:textId="77777777" w:rsidR="0029367F" w:rsidRPr="00387D94" w:rsidRDefault="0029367F" w:rsidP="0029367F">
      <w:pPr>
        <w:rPr>
          <w:rFonts w:eastAsia="Calibri"/>
        </w:rPr>
      </w:pPr>
    </w:p>
    <w:p w14:paraId="2CDC0858" w14:textId="6E12A989" w:rsidR="0029367F" w:rsidRPr="00387D94" w:rsidRDefault="0029367F" w:rsidP="0029367F">
      <w:pPr>
        <w:rPr>
          <w:rFonts w:eastAsia="Calibri"/>
        </w:rPr>
      </w:pPr>
      <w:r w:rsidRPr="00387D94">
        <w:rPr>
          <w:rFonts w:eastAsia="Calibri"/>
        </w:rPr>
        <w:t xml:space="preserve">(This includes </w:t>
      </w:r>
      <w:r w:rsidR="00425B31" w:rsidRPr="00387D94">
        <w:rPr>
          <w:rFonts w:eastAsia="Calibri"/>
        </w:rPr>
        <w:t>ALL</w:t>
      </w:r>
      <w:r w:rsidRPr="00387D94">
        <w:rPr>
          <w:rFonts w:eastAsia="Calibri"/>
        </w:rPr>
        <w:t xml:space="preserve"> Tannevista subdivision)</w:t>
      </w:r>
    </w:p>
    <w:p w14:paraId="1038D02B" w14:textId="5A51D82C" w:rsidR="0029367F" w:rsidRPr="00387D94" w:rsidRDefault="0029367F" w:rsidP="0029367F">
      <w:pPr>
        <w:rPr>
          <w:rFonts w:eastAsia="Calibri"/>
        </w:rPr>
      </w:pPr>
      <w:r w:rsidRPr="00387D94">
        <w:rPr>
          <w:rFonts w:eastAsia="Calibri"/>
        </w:rPr>
        <w:t>(This includes ALL of Kotter Canyon subdivision)</w:t>
      </w:r>
    </w:p>
    <w:p w14:paraId="10DEED33" w14:textId="2DB8F589" w:rsidR="00891983" w:rsidRPr="00387D94" w:rsidRDefault="00891983" w:rsidP="0029367F">
      <w:pPr>
        <w:rPr>
          <w:rFonts w:eastAsia="Calibri"/>
        </w:rPr>
      </w:pPr>
      <w:r w:rsidRPr="00387D94">
        <w:rPr>
          <w:rFonts w:eastAsia="Calibri"/>
        </w:rPr>
        <w:t>(This includes ALL Brigham City Airport property)</w:t>
      </w:r>
    </w:p>
    <w:p w14:paraId="2BB058A5" w14:textId="39D76109" w:rsidR="00891983" w:rsidRPr="00387D94" w:rsidRDefault="00891983" w:rsidP="0029367F">
      <w:pPr>
        <w:rPr>
          <w:rFonts w:eastAsia="Calibri"/>
        </w:rPr>
      </w:pPr>
      <w:r w:rsidRPr="00387D94">
        <w:rPr>
          <w:rFonts w:eastAsia="Calibri"/>
        </w:rPr>
        <w:t>(This includes Areas West of I-15 between Forest Street and the Perry City line)</w:t>
      </w:r>
    </w:p>
    <w:p w14:paraId="6103E784" w14:textId="77777777" w:rsidR="00891983" w:rsidRPr="005B6DC0" w:rsidRDefault="00891983" w:rsidP="0029367F">
      <w:pPr>
        <w:rPr>
          <w:rFonts w:eastAsia="Calibri"/>
        </w:rPr>
      </w:pPr>
    </w:p>
    <w:p w14:paraId="77681AFB" w14:textId="77777777" w:rsidR="005C5C14" w:rsidRDefault="005C5C14"/>
    <w:sectPr w:rsidR="005C5C14" w:rsidSect="005B6DC0">
      <w:pgSz w:w="12240" w:h="15840" w:code="1"/>
      <w:pgMar w:top="1440" w:right="1260" w:bottom="1440" w:left="90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C4FC5"/>
    <w:multiLevelType w:val="hybridMultilevel"/>
    <w:tmpl w:val="DB42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7F"/>
    <w:rsid w:val="00047EC4"/>
    <w:rsid w:val="0011344D"/>
    <w:rsid w:val="001243C7"/>
    <w:rsid w:val="0029367F"/>
    <w:rsid w:val="00387D94"/>
    <w:rsid w:val="00425B31"/>
    <w:rsid w:val="004A3FC2"/>
    <w:rsid w:val="004F6B4A"/>
    <w:rsid w:val="005503A8"/>
    <w:rsid w:val="005C5C14"/>
    <w:rsid w:val="007050E5"/>
    <w:rsid w:val="00891983"/>
    <w:rsid w:val="00996D52"/>
    <w:rsid w:val="00A37D77"/>
    <w:rsid w:val="00BD64F8"/>
    <w:rsid w:val="00E56242"/>
    <w:rsid w:val="00F5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94A4D"/>
  <w15:chartTrackingRefBased/>
  <w15:docId w15:val="{096E694F-8032-4009-A9C4-F89C5E4F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Young</dc:creator>
  <cp:keywords/>
  <dc:description/>
  <cp:lastModifiedBy>Sheri Stevens</cp:lastModifiedBy>
  <cp:revision>2</cp:revision>
  <dcterms:created xsi:type="dcterms:W3CDTF">2021-06-10T22:56:00Z</dcterms:created>
  <dcterms:modified xsi:type="dcterms:W3CDTF">2021-06-10T22:56:00Z</dcterms:modified>
</cp:coreProperties>
</file>